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05.07.2032 - 11.07.2032</w:t>
      </w:r>
    </w:p>
    <w:p>
      <w:r>
        <w:t>Неделя: 05.07.2032 - 11.07.2032</w:t>
      </w:r>
    </w:p>
    <w:p>
      <w:r>
        <w:t>Сформировано: 11.07.2026 04:54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05.07.2032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06.07.2032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07.07.2032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08.07.2032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09.07.2032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10.07.2032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11.07.2032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