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28.05.2035 - 03.06.2035</w:t>
      </w:r>
    </w:p>
    <w:p>
      <w:r>
        <w:t>Неделя: 28.05.2035 - 03.06.2035</w:t>
      </w:r>
    </w:p>
    <w:p>
      <w:r>
        <w:t>Сформировано: 22.09.2026 19:26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28.05.2035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29.05.2035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30.05.2035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31.05.2035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01.06.2035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02.06.2035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03.06.2035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