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12.11.2035 - 18.11.2035</w:t>
      </w:r>
    </w:p>
    <w:p>
      <w:r>
        <w:t>Неделя: 12.11.2035 - 18.11.2035</w:t>
      </w:r>
    </w:p>
    <w:p>
      <w:r>
        <w:t>Сформировано: 23.09.2026 15:08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