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19.10.2037 - 25.10.2037</w:t>
      </w:r>
    </w:p>
    <w:p>
      <w:r>
        <w:t>Неделя: 19.10.2037 - 25.10.2037</w:t>
      </w:r>
    </w:p>
    <w:p>
      <w:r>
        <w:t>Сформировано: 31.07.2026 17:48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