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08.05.2045 - 14.05.2045</w:t>
      </w:r>
    </w:p>
    <w:p>
      <w:r>
        <w:t>Неделя: 08.05.2045 - 14.05.2045</w:t>
      </w:r>
    </w:p>
    <w:p>
      <w:r>
        <w:t>Сформировано: 15.10.2026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10.05.2045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11.05.2045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