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21.01.2047 - 27.01.2047</w:t>
      </w:r>
    </w:p>
    <w:p>
      <w:r>
        <w:t>Неделя: 21.01.2047 - 27.01.2047</w:t>
      </w:r>
    </w:p>
    <w:p>
      <w:r>
        <w:t>Сформировано: 19.10.2026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