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25.03.2047 - 31.03.2047</w:t>
      </w:r>
    </w:p>
    <w:p>
      <w:r>
        <w:t>Неделя: 25.03.2047 - 31.03.2047</w:t>
      </w:r>
    </w:p>
    <w:p>
      <w:r>
        <w:t>Сформировано: 19.10.2026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29.03.2047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30.03.2047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