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22.04.2047 - 28.04.2047</w:t>
      </w:r>
    </w:p>
    <w:p>
      <w:r>
        <w:t>Неделя: 22.04.2047 - 28.04.2047</w:t>
      </w:r>
    </w:p>
    <w:p>
      <w:r>
        <w:t>Сформировано: 20.10.2026 00:47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25.04.2047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26.04.2047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27.04.2047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